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1B2" w:rsidRDefault="00A941B2" w:rsidP="00A941B2">
      <w:pPr>
        <w:jc w:val="both"/>
        <w:rPr>
          <w:rFonts w:ascii="Arial Narrow" w:hAnsi="Arial Narrow"/>
          <w:szCs w:val="22"/>
        </w:rPr>
      </w:pPr>
    </w:p>
    <w:p w:rsidR="00A941B2" w:rsidRDefault="00A941B2" w:rsidP="00A941B2">
      <w:pPr>
        <w:jc w:val="both"/>
        <w:rPr>
          <w:rFonts w:ascii="Arial Narrow" w:hAnsi="Arial Narrow"/>
          <w:szCs w:val="22"/>
        </w:rPr>
      </w:pPr>
    </w:p>
    <w:p w:rsidR="00A941B2" w:rsidRDefault="00A941B2" w:rsidP="00A941B2">
      <w:pPr>
        <w:jc w:val="both"/>
        <w:rPr>
          <w:rFonts w:ascii="Arial Narrow" w:hAnsi="Arial Narrow"/>
          <w:szCs w:val="22"/>
        </w:rPr>
      </w:pPr>
    </w:p>
    <w:p w:rsidR="00A941B2" w:rsidRDefault="00A941B2" w:rsidP="00A941B2">
      <w:pPr>
        <w:jc w:val="both"/>
        <w:rPr>
          <w:rFonts w:ascii="Arial Narrow" w:hAnsi="Arial Narrow"/>
          <w:szCs w:val="22"/>
        </w:rPr>
      </w:pPr>
    </w:p>
    <w:p w:rsidR="00A941B2" w:rsidRPr="0024617C" w:rsidRDefault="00A941B2" w:rsidP="00A941B2">
      <w:pPr>
        <w:jc w:val="both"/>
        <w:rPr>
          <w:rFonts w:ascii="Arial" w:hAnsi="Arial" w:cs="Arial"/>
          <w:color w:val="002060"/>
          <w:sz w:val="18"/>
          <w:szCs w:val="18"/>
        </w:rPr>
      </w:pPr>
    </w:p>
    <w:p w:rsidR="00A941B2" w:rsidRPr="0024617C" w:rsidRDefault="00A941B2" w:rsidP="00A941B2">
      <w:pPr>
        <w:jc w:val="both"/>
        <w:rPr>
          <w:rFonts w:ascii="Arial" w:hAnsi="Arial" w:cs="Arial"/>
          <w:color w:val="002060"/>
          <w:sz w:val="18"/>
          <w:szCs w:val="18"/>
        </w:rPr>
      </w:pPr>
      <w:r w:rsidRPr="0024617C">
        <w:rPr>
          <w:rFonts w:ascii="Arial" w:hAnsi="Arial" w:cs="Arial"/>
          <w:color w:val="002060"/>
          <w:sz w:val="18"/>
          <w:szCs w:val="18"/>
        </w:rPr>
        <w:fldChar w:fldCharType="begin"/>
      </w:r>
      <w:r w:rsidRPr="0024617C">
        <w:rPr>
          <w:rFonts w:ascii="Arial" w:hAnsi="Arial" w:cs="Arial"/>
          <w:color w:val="002060"/>
          <w:sz w:val="18"/>
          <w:szCs w:val="18"/>
        </w:rPr>
        <w:instrText xml:space="preserve"> DATE \@ "dd MMMM, yyyy" </w:instrText>
      </w:r>
      <w:r w:rsidRPr="0024617C">
        <w:rPr>
          <w:rFonts w:ascii="Arial" w:hAnsi="Arial" w:cs="Arial"/>
          <w:color w:val="002060"/>
          <w:sz w:val="18"/>
          <w:szCs w:val="18"/>
        </w:rPr>
        <w:fldChar w:fldCharType="separate"/>
      </w:r>
      <w:r>
        <w:rPr>
          <w:rFonts w:ascii="Arial" w:hAnsi="Arial" w:cs="Arial"/>
          <w:noProof/>
          <w:color w:val="002060"/>
          <w:sz w:val="18"/>
          <w:szCs w:val="18"/>
        </w:rPr>
        <w:t>30 April, 2021</w:t>
      </w:r>
      <w:r w:rsidRPr="0024617C">
        <w:rPr>
          <w:rFonts w:ascii="Arial" w:hAnsi="Arial" w:cs="Arial"/>
          <w:color w:val="002060"/>
          <w:sz w:val="18"/>
          <w:szCs w:val="18"/>
        </w:rPr>
        <w:fldChar w:fldCharType="end"/>
      </w:r>
    </w:p>
    <w:p w:rsidR="00A941B2" w:rsidRPr="0024617C" w:rsidRDefault="00A941B2" w:rsidP="00A941B2">
      <w:pPr>
        <w:jc w:val="both"/>
        <w:rPr>
          <w:rFonts w:ascii="Arial" w:hAnsi="Arial" w:cs="Arial"/>
          <w:color w:val="002060"/>
          <w:sz w:val="18"/>
          <w:szCs w:val="18"/>
        </w:rPr>
      </w:pPr>
    </w:p>
    <w:p w:rsidR="00A941B2" w:rsidRDefault="00A941B2" w:rsidP="00A941B2">
      <w:pPr>
        <w:autoSpaceDE w:val="0"/>
        <w:autoSpaceDN w:val="0"/>
        <w:adjustRightInd w:val="0"/>
        <w:rPr>
          <w:rFonts w:ascii="r_ansi" w:hAnsi="r_ansi" w:cs="r_ansi"/>
          <w:color w:val="000000"/>
          <w:sz w:val="24"/>
          <w:szCs w:val="24"/>
          <w:lang w:val="en-SG" w:eastAsia="zh-TW"/>
        </w:rPr>
      </w:pPr>
    </w:p>
    <w:p w:rsidR="00A941B2" w:rsidRDefault="00A941B2" w:rsidP="00A941B2">
      <w:pPr>
        <w:jc w:val="both"/>
        <w:rPr>
          <w:rFonts w:ascii="Arial" w:hAnsi="Arial" w:cs="Arial"/>
          <w:color w:val="002060"/>
          <w:sz w:val="18"/>
          <w:szCs w:val="18"/>
        </w:rPr>
      </w:pPr>
      <w:r w:rsidRPr="00FE485E">
        <w:rPr>
          <w:rFonts w:ascii="Arial" w:hAnsi="Arial" w:cs="Arial"/>
          <w:color w:val="002060"/>
          <w:sz w:val="18"/>
          <w:szCs w:val="18"/>
        </w:rPr>
        <w:t xml:space="preserve">LQW LEASING  </w:t>
      </w:r>
    </w:p>
    <w:p w:rsidR="00A941B2" w:rsidRPr="00FE485E" w:rsidRDefault="00A941B2" w:rsidP="00A941B2">
      <w:pPr>
        <w:jc w:val="both"/>
        <w:rPr>
          <w:rFonts w:ascii="Arial" w:hAnsi="Arial" w:cs="Arial"/>
          <w:color w:val="002060"/>
          <w:sz w:val="18"/>
          <w:szCs w:val="18"/>
        </w:rPr>
      </w:pPr>
      <w:r w:rsidRPr="00FE485E">
        <w:rPr>
          <w:rFonts w:ascii="Arial" w:hAnsi="Arial" w:cs="Arial"/>
          <w:color w:val="002060"/>
          <w:sz w:val="18"/>
          <w:szCs w:val="18"/>
        </w:rPr>
        <w:t xml:space="preserve">1 TAMPINES NORTH DRIVE 1 </w:t>
      </w:r>
    </w:p>
    <w:p w:rsidR="00A941B2" w:rsidRDefault="00A941B2" w:rsidP="00A941B2">
      <w:pPr>
        <w:jc w:val="both"/>
        <w:rPr>
          <w:rFonts w:ascii="Arial" w:hAnsi="Arial" w:cs="Arial"/>
          <w:color w:val="002060"/>
          <w:sz w:val="18"/>
          <w:szCs w:val="18"/>
        </w:rPr>
      </w:pPr>
      <w:r w:rsidRPr="00FE485E">
        <w:rPr>
          <w:rFonts w:ascii="Arial" w:hAnsi="Arial" w:cs="Arial"/>
          <w:color w:val="002060"/>
          <w:sz w:val="18"/>
          <w:szCs w:val="18"/>
        </w:rPr>
        <w:t xml:space="preserve">#01-28                   </w:t>
      </w:r>
    </w:p>
    <w:p w:rsidR="00A941B2" w:rsidRDefault="00A941B2" w:rsidP="00A941B2">
      <w:pPr>
        <w:jc w:val="both"/>
        <w:rPr>
          <w:rFonts w:ascii="Arial" w:hAnsi="Arial" w:cs="Arial"/>
          <w:color w:val="002060"/>
          <w:sz w:val="18"/>
          <w:szCs w:val="18"/>
        </w:rPr>
      </w:pPr>
      <w:r w:rsidRPr="00E7417E">
        <w:rPr>
          <w:rFonts w:ascii="Arial" w:hAnsi="Arial" w:cs="Arial"/>
          <w:color w:val="002060"/>
          <w:sz w:val="18"/>
          <w:szCs w:val="18"/>
        </w:rPr>
        <w:t xml:space="preserve">SINGAPORE </w:t>
      </w:r>
      <w:bookmarkStart w:id="0" w:name="Text2"/>
      <w:bookmarkEnd w:id="0"/>
      <w:r w:rsidRPr="00FE485E">
        <w:rPr>
          <w:rFonts w:ascii="Arial" w:hAnsi="Arial" w:cs="Arial"/>
          <w:color w:val="002060"/>
          <w:sz w:val="18"/>
          <w:szCs w:val="18"/>
        </w:rPr>
        <w:t>528559</w:t>
      </w:r>
    </w:p>
    <w:p w:rsidR="00A941B2" w:rsidRPr="00E7417E" w:rsidRDefault="00A941B2" w:rsidP="00A941B2">
      <w:pPr>
        <w:jc w:val="both"/>
        <w:rPr>
          <w:rFonts w:ascii="Arial" w:hAnsi="Arial" w:cs="Arial"/>
          <w:b/>
          <w:color w:val="002060"/>
          <w:sz w:val="18"/>
          <w:szCs w:val="18"/>
        </w:rPr>
      </w:pPr>
    </w:p>
    <w:p w:rsidR="00A941B2" w:rsidRPr="00E7417E" w:rsidRDefault="00A941B2" w:rsidP="00A941B2">
      <w:pPr>
        <w:jc w:val="both"/>
        <w:rPr>
          <w:rFonts w:ascii="Arial" w:hAnsi="Arial" w:cs="Arial"/>
          <w:b/>
          <w:color w:val="002060"/>
          <w:sz w:val="18"/>
          <w:szCs w:val="18"/>
        </w:rPr>
      </w:pPr>
      <w:r w:rsidRPr="00E7417E">
        <w:rPr>
          <w:rFonts w:ascii="Arial" w:hAnsi="Arial" w:cs="Arial"/>
          <w:b/>
          <w:color w:val="002060"/>
          <w:sz w:val="18"/>
          <w:szCs w:val="18"/>
        </w:rPr>
        <w:t>Dear Sir,</w:t>
      </w:r>
    </w:p>
    <w:p w:rsidR="00A941B2" w:rsidRPr="00E7417E" w:rsidRDefault="00A941B2" w:rsidP="00A941B2">
      <w:pPr>
        <w:jc w:val="both"/>
        <w:rPr>
          <w:rFonts w:ascii="Arial" w:hAnsi="Arial" w:cs="Arial"/>
          <w:b/>
          <w:color w:val="002060"/>
          <w:sz w:val="18"/>
          <w:szCs w:val="18"/>
        </w:rPr>
      </w:pPr>
    </w:p>
    <w:p w:rsidR="00A941B2" w:rsidRPr="00FE485E" w:rsidRDefault="00A941B2" w:rsidP="00A941B2">
      <w:pPr>
        <w:jc w:val="both"/>
        <w:rPr>
          <w:rFonts w:ascii="Arial" w:hAnsi="Arial" w:cs="Arial"/>
          <w:b/>
          <w:color w:val="002060"/>
          <w:sz w:val="18"/>
          <w:szCs w:val="18"/>
        </w:rPr>
      </w:pPr>
      <w:r w:rsidRPr="00E7417E">
        <w:rPr>
          <w:rFonts w:ascii="Arial" w:hAnsi="Arial" w:cs="Arial"/>
          <w:b/>
          <w:color w:val="002060"/>
          <w:sz w:val="18"/>
          <w:szCs w:val="18"/>
        </w:rPr>
        <w:t xml:space="preserve">OUR REF              : </w:t>
      </w:r>
      <w:bookmarkStart w:id="1" w:name="Text3"/>
      <w:bookmarkEnd w:id="1"/>
      <w:r w:rsidRPr="00A941B2">
        <w:rPr>
          <w:rFonts w:ascii="Arial" w:hAnsi="Arial" w:cs="Arial"/>
          <w:b/>
          <w:color w:val="002060"/>
          <w:sz w:val="18"/>
          <w:szCs w:val="18"/>
        </w:rPr>
        <w:t>S1M0394Z</w:t>
      </w:r>
      <w:r w:rsidRPr="00A941B2">
        <w:rPr>
          <w:rFonts w:ascii="Arial" w:hAnsi="Arial" w:cs="Arial"/>
          <w:b/>
          <w:color w:val="002060"/>
          <w:sz w:val="18"/>
          <w:szCs w:val="18"/>
        </w:rPr>
        <w:t>MC/WG</w:t>
      </w:r>
    </w:p>
    <w:p w:rsidR="00A941B2" w:rsidRDefault="00A941B2" w:rsidP="00A941B2">
      <w:pPr>
        <w:jc w:val="both"/>
        <w:rPr>
          <w:rFonts w:ascii="Arial" w:hAnsi="Arial" w:cs="Arial"/>
          <w:b/>
          <w:color w:val="002060"/>
          <w:sz w:val="18"/>
          <w:szCs w:val="18"/>
        </w:rPr>
      </w:pPr>
      <w:proofErr w:type="gramStart"/>
      <w:r w:rsidRPr="00E7417E">
        <w:rPr>
          <w:rFonts w:ascii="Arial" w:hAnsi="Arial" w:cs="Arial"/>
          <w:b/>
          <w:color w:val="002060"/>
          <w:sz w:val="18"/>
          <w:szCs w:val="18"/>
        </w:rPr>
        <w:t>YOUR</w:t>
      </w:r>
      <w:proofErr w:type="gramEnd"/>
      <w:r w:rsidRPr="00E7417E">
        <w:rPr>
          <w:rFonts w:ascii="Arial" w:hAnsi="Arial" w:cs="Arial"/>
          <w:b/>
          <w:color w:val="002060"/>
          <w:sz w:val="18"/>
          <w:szCs w:val="18"/>
        </w:rPr>
        <w:t xml:space="preserve"> REF            : </w:t>
      </w:r>
      <w:bookmarkStart w:id="2" w:name="Text4"/>
      <w:bookmarkEnd w:id="2"/>
      <w:r w:rsidRPr="00A941B2">
        <w:rPr>
          <w:rFonts w:ascii="Arial" w:hAnsi="Arial" w:cs="Arial"/>
          <w:b/>
          <w:color w:val="002060"/>
          <w:sz w:val="18"/>
          <w:szCs w:val="18"/>
        </w:rPr>
        <w:t>SJH4072E</w:t>
      </w:r>
    </w:p>
    <w:p w:rsidR="00A941B2" w:rsidRPr="00E7417E" w:rsidRDefault="00A941B2" w:rsidP="00A941B2">
      <w:pPr>
        <w:jc w:val="both"/>
        <w:rPr>
          <w:rFonts w:ascii="Arial" w:hAnsi="Arial" w:cs="Arial"/>
          <w:b/>
          <w:color w:val="002060"/>
          <w:sz w:val="18"/>
          <w:szCs w:val="18"/>
        </w:rPr>
      </w:pPr>
      <w:r w:rsidRPr="00E7417E">
        <w:rPr>
          <w:rFonts w:ascii="Arial" w:hAnsi="Arial" w:cs="Arial"/>
          <w:b/>
          <w:color w:val="002060"/>
          <w:sz w:val="18"/>
          <w:szCs w:val="18"/>
        </w:rPr>
        <w:t xml:space="preserve">ACCIDENT INVOLVING </w:t>
      </w:r>
      <w:bookmarkStart w:id="3" w:name="Text5"/>
      <w:bookmarkEnd w:id="3"/>
      <w:r w:rsidRPr="00A941B2">
        <w:rPr>
          <w:rFonts w:ascii="Arial" w:hAnsi="Arial" w:cs="Arial"/>
          <w:b/>
          <w:color w:val="002060"/>
          <w:sz w:val="18"/>
          <w:szCs w:val="18"/>
        </w:rPr>
        <w:t>SJH4072E</w:t>
      </w:r>
      <w:r w:rsidRPr="00A941B2">
        <w:rPr>
          <w:rFonts w:ascii="Arial" w:hAnsi="Arial" w:cs="Arial"/>
          <w:b/>
          <w:color w:val="002060"/>
          <w:sz w:val="18"/>
          <w:szCs w:val="18"/>
        </w:rPr>
        <w:t xml:space="preserve"> </w:t>
      </w:r>
      <w:r w:rsidRPr="00E7417E">
        <w:rPr>
          <w:rFonts w:ascii="Arial" w:hAnsi="Arial" w:cs="Arial"/>
          <w:b/>
          <w:color w:val="002060"/>
          <w:sz w:val="18"/>
          <w:szCs w:val="18"/>
        </w:rPr>
        <w:t xml:space="preserve">&amp; </w:t>
      </w:r>
      <w:r w:rsidRPr="00A941B2">
        <w:rPr>
          <w:rFonts w:ascii="Arial" w:hAnsi="Arial" w:cs="Arial"/>
          <w:b/>
          <w:color w:val="002060"/>
          <w:sz w:val="18"/>
          <w:szCs w:val="18"/>
        </w:rPr>
        <w:t>YP6951K </w:t>
      </w:r>
      <w:r w:rsidRPr="00E7417E">
        <w:rPr>
          <w:rFonts w:ascii="Arial" w:hAnsi="Arial" w:cs="Arial"/>
          <w:b/>
          <w:color w:val="002060"/>
          <w:sz w:val="18"/>
          <w:szCs w:val="18"/>
        </w:rPr>
        <w:t xml:space="preserve">ALONG </w:t>
      </w:r>
      <w:bookmarkStart w:id="4" w:name="Text6"/>
      <w:bookmarkEnd w:id="4"/>
      <w:r w:rsidRPr="00A941B2">
        <w:rPr>
          <w:rFonts w:ascii="Arial" w:hAnsi="Arial" w:cs="Arial"/>
          <w:b/>
          <w:color w:val="002060"/>
          <w:sz w:val="18"/>
          <w:szCs w:val="18"/>
        </w:rPr>
        <w:t>Singapore</w:t>
      </w:r>
      <w:r w:rsidRPr="00FE485E">
        <w:rPr>
          <w:rFonts w:ascii="Arial" w:hAnsi="Arial" w:cs="Arial"/>
          <w:b/>
          <w:color w:val="002060"/>
          <w:sz w:val="18"/>
          <w:szCs w:val="18"/>
        </w:rPr>
        <w:t xml:space="preserve"> </w:t>
      </w:r>
      <w:r w:rsidRPr="00E7417E">
        <w:rPr>
          <w:rFonts w:ascii="Arial" w:hAnsi="Arial" w:cs="Arial"/>
          <w:b/>
          <w:color w:val="002060"/>
          <w:sz w:val="18"/>
          <w:szCs w:val="18"/>
        </w:rPr>
        <w:t xml:space="preserve">ON </w:t>
      </w:r>
      <w:r>
        <w:rPr>
          <w:rFonts w:ascii="Arial" w:hAnsi="Arial" w:cs="Arial"/>
          <w:b/>
          <w:color w:val="002060"/>
          <w:sz w:val="18"/>
          <w:szCs w:val="18"/>
        </w:rPr>
        <w:t>26.04.2021</w:t>
      </w:r>
    </w:p>
    <w:p w:rsidR="00A941B2" w:rsidRPr="0024617C" w:rsidRDefault="00A941B2" w:rsidP="00A941B2">
      <w:pPr>
        <w:jc w:val="both"/>
        <w:rPr>
          <w:rFonts w:ascii="Arial" w:hAnsi="Arial" w:cs="Arial"/>
          <w:color w:val="002060"/>
          <w:sz w:val="18"/>
          <w:szCs w:val="18"/>
        </w:rPr>
      </w:pPr>
    </w:p>
    <w:p w:rsidR="00A941B2" w:rsidRPr="0024617C" w:rsidRDefault="00A941B2" w:rsidP="00A941B2">
      <w:pPr>
        <w:jc w:val="both"/>
        <w:rPr>
          <w:rFonts w:ascii="Arial" w:hAnsi="Arial" w:cs="Arial"/>
          <w:color w:val="002060"/>
          <w:sz w:val="18"/>
          <w:szCs w:val="18"/>
        </w:rPr>
      </w:pPr>
      <w:r w:rsidRPr="0024617C">
        <w:rPr>
          <w:rFonts w:ascii="Arial" w:hAnsi="Arial" w:cs="Arial"/>
          <w:color w:val="002060"/>
          <w:sz w:val="18"/>
          <w:szCs w:val="18"/>
        </w:rPr>
        <w:t xml:space="preserve">We refer to the above subject matter.  We have received third party claim(s) against your motor insurance policy. </w:t>
      </w:r>
    </w:p>
    <w:p w:rsidR="00A941B2" w:rsidRPr="0024617C" w:rsidRDefault="00A941B2" w:rsidP="00A941B2">
      <w:pPr>
        <w:jc w:val="both"/>
        <w:rPr>
          <w:rFonts w:ascii="Arial" w:hAnsi="Arial" w:cs="Arial"/>
          <w:color w:val="002060"/>
          <w:sz w:val="18"/>
          <w:szCs w:val="18"/>
        </w:rPr>
      </w:pPr>
    </w:p>
    <w:p w:rsidR="00A941B2" w:rsidRPr="0024617C" w:rsidRDefault="00A941B2" w:rsidP="00A941B2">
      <w:pPr>
        <w:jc w:val="both"/>
        <w:rPr>
          <w:rFonts w:ascii="Arial" w:hAnsi="Arial" w:cs="Arial"/>
          <w:color w:val="002060"/>
          <w:sz w:val="18"/>
          <w:szCs w:val="18"/>
        </w:rPr>
      </w:pPr>
      <w:r w:rsidRPr="0024617C">
        <w:rPr>
          <w:rFonts w:ascii="Arial" w:hAnsi="Arial" w:cs="Arial"/>
          <w:color w:val="002060"/>
          <w:sz w:val="18"/>
          <w:szCs w:val="18"/>
        </w:rPr>
        <w:t>Please be informed that your No Claim Discount (NCD) may be affected as a result of the claim against your policy.</w:t>
      </w:r>
    </w:p>
    <w:p w:rsidR="00A941B2" w:rsidRPr="0024617C" w:rsidRDefault="00A941B2" w:rsidP="00A941B2">
      <w:pPr>
        <w:jc w:val="both"/>
        <w:rPr>
          <w:rFonts w:ascii="Arial" w:hAnsi="Arial" w:cs="Arial"/>
          <w:color w:val="002060"/>
          <w:sz w:val="18"/>
          <w:szCs w:val="18"/>
        </w:rPr>
      </w:pPr>
    </w:p>
    <w:p w:rsidR="00A941B2" w:rsidRPr="0024617C" w:rsidRDefault="00A941B2" w:rsidP="00A941B2">
      <w:pPr>
        <w:jc w:val="both"/>
        <w:rPr>
          <w:rFonts w:ascii="Arial" w:hAnsi="Arial" w:cs="Arial"/>
          <w:color w:val="002060"/>
          <w:sz w:val="18"/>
          <w:szCs w:val="18"/>
        </w:rPr>
      </w:pPr>
      <w:r w:rsidRPr="0024617C">
        <w:rPr>
          <w:rFonts w:ascii="Arial" w:hAnsi="Arial" w:cs="Arial"/>
          <w:color w:val="002060"/>
          <w:sz w:val="18"/>
          <w:szCs w:val="18"/>
        </w:rPr>
        <w:t xml:space="preserve">We highlight that this accident has </w:t>
      </w:r>
      <w:r w:rsidRPr="0024617C">
        <w:rPr>
          <w:rFonts w:ascii="Arial" w:hAnsi="Arial" w:cs="Arial"/>
          <w:b/>
          <w:color w:val="002060"/>
          <w:sz w:val="18"/>
          <w:szCs w:val="18"/>
        </w:rPr>
        <w:t>not</w:t>
      </w:r>
      <w:r w:rsidRPr="0024617C">
        <w:rPr>
          <w:rFonts w:ascii="Arial" w:hAnsi="Arial" w:cs="Arial"/>
          <w:color w:val="002060"/>
          <w:sz w:val="18"/>
          <w:szCs w:val="18"/>
        </w:rPr>
        <w:t xml:space="preserve"> been reported to us. Under the Motor Claims Framework (MCF), you are required to report any accident with the accident vehicle (whether damaged or not) within 24 hours or by the next working day after the accident. The primary purpose of this reporting is to provide your version of the accident to AXA. Omission to report the accident will result in a loss of your No Claim Discount (NCD) upon renewal of your policy, and will prejudice any claim(s) by or against you.</w:t>
      </w:r>
    </w:p>
    <w:p w:rsidR="00A941B2" w:rsidRPr="0024617C" w:rsidRDefault="00A941B2" w:rsidP="00A941B2">
      <w:pPr>
        <w:jc w:val="both"/>
        <w:rPr>
          <w:rFonts w:ascii="Arial" w:hAnsi="Arial" w:cs="Arial"/>
          <w:color w:val="002060"/>
          <w:sz w:val="18"/>
          <w:szCs w:val="18"/>
        </w:rPr>
      </w:pPr>
    </w:p>
    <w:p w:rsidR="00A941B2" w:rsidRPr="0024617C" w:rsidRDefault="00A941B2" w:rsidP="00A941B2">
      <w:pPr>
        <w:jc w:val="both"/>
        <w:rPr>
          <w:rFonts w:ascii="Arial" w:hAnsi="Arial" w:cs="Arial"/>
          <w:color w:val="002060"/>
          <w:sz w:val="18"/>
          <w:szCs w:val="18"/>
        </w:rPr>
      </w:pPr>
      <w:r w:rsidRPr="0024617C">
        <w:rPr>
          <w:rFonts w:ascii="Arial" w:hAnsi="Arial" w:cs="Arial"/>
          <w:color w:val="002060"/>
          <w:sz w:val="18"/>
          <w:szCs w:val="18"/>
        </w:rPr>
        <w:t xml:space="preserve">The report has to be lodged at any of our AXA Premium Workshops or reporting centres (subject to your policy). For the </w:t>
      </w:r>
      <w:proofErr w:type="gramStart"/>
      <w:r w:rsidRPr="0024617C">
        <w:rPr>
          <w:rFonts w:ascii="Arial" w:hAnsi="Arial" w:cs="Arial"/>
          <w:color w:val="002060"/>
          <w:sz w:val="18"/>
          <w:szCs w:val="18"/>
        </w:rPr>
        <w:t>list</w:t>
      </w:r>
      <w:proofErr w:type="gramEnd"/>
      <w:r w:rsidRPr="0024617C">
        <w:rPr>
          <w:rFonts w:ascii="Arial" w:hAnsi="Arial" w:cs="Arial"/>
          <w:color w:val="002060"/>
          <w:sz w:val="18"/>
          <w:szCs w:val="18"/>
        </w:rPr>
        <w:t xml:space="preserve"> of our Premium Workshops conveniently located throughout Singapore, please refer to the back of your Certificate of</w:t>
      </w:r>
      <w:r>
        <w:rPr>
          <w:rFonts w:ascii="Arial" w:hAnsi="Arial" w:cs="Arial"/>
          <w:color w:val="002060"/>
          <w:sz w:val="18"/>
          <w:szCs w:val="18"/>
        </w:rPr>
        <w:t xml:space="preserve"> </w:t>
      </w:r>
      <w:r w:rsidRPr="0024617C">
        <w:rPr>
          <w:rFonts w:ascii="Arial" w:hAnsi="Arial" w:cs="Arial"/>
          <w:color w:val="002060"/>
          <w:sz w:val="18"/>
          <w:szCs w:val="18"/>
        </w:rPr>
        <w:t xml:space="preserve">Insurance or the accompanying folder, or visit </w:t>
      </w:r>
      <w:r w:rsidRPr="0024617C">
        <w:rPr>
          <w:rFonts w:ascii="Arial" w:hAnsi="Arial" w:cs="Arial"/>
          <w:color w:val="002060"/>
          <w:sz w:val="18"/>
          <w:szCs w:val="18"/>
          <w:u w:val="single"/>
        </w:rPr>
        <w:t>https://www.axa.com.sg/customer-care/personal/motor/motor-claims</w:t>
      </w:r>
      <w:r w:rsidRPr="0024617C">
        <w:rPr>
          <w:rFonts w:ascii="Arial" w:hAnsi="Arial" w:cs="Arial"/>
          <w:color w:val="002060"/>
          <w:sz w:val="18"/>
          <w:szCs w:val="18"/>
        </w:rPr>
        <w:t xml:space="preserve">. </w:t>
      </w:r>
    </w:p>
    <w:p w:rsidR="00A941B2" w:rsidRPr="0024617C" w:rsidRDefault="00A941B2" w:rsidP="00A941B2">
      <w:pPr>
        <w:jc w:val="both"/>
        <w:rPr>
          <w:rFonts w:ascii="Arial" w:hAnsi="Arial" w:cs="Arial"/>
          <w:color w:val="002060"/>
          <w:sz w:val="18"/>
          <w:szCs w:val="18"/>
        </w:rPr>
      </w:pPr>
    </w:p>
    <w:p w:rsidR="00A941B2" w:rsidRPr="0024617C" w:rsidRDefault="00A941B2" w:rsidP="00A941B2">
      <w:pPr>
        <w:jc w:val="both"/>
        <w:rPr>
          <w:rFonts w:ascii="Arial" w:hAnsi="Arial" w:cs="Arial"/>
          <w:color w:val="002060"/>
          <w:sz w:val="18"/>
          <w:szCs w:val="18"/>
        </w:rPr>
      </w:pPr>
      <w:r w:rsidRPr="0024617C">
        <w:rPr>
          <w:rFonts w:ascii="Arial" w:hAnsi="Arial" w:cs="Arial"/>
          <w:color w:val="002060"/>
          <w:sz w:val="18"/>
          <w:szCs w:val="18"/>
        </w:rPr>
        <w:t xml:space="preserve">Your full co-operation in the handling of the claim is required and kindly submit the following to AXA Insurance Pte Ltd within 7 days from the date of this letter </w:t>
      </w:r>
      <w:r w:rsidRPr="0024617C">
        <w:rPr>
          <w:rFonts w:ascii="Arial" w:hAnsi="Arial" w:cs="Arial"/>
          <w:b/>
          <w:color w:val="002060"/>
          <w:sz w:val="18"/>
          <w:szCs w:val="18"/>
          <w:u w:val="single"/>
        </w:rPr>
        <w:t>if not provided at our reporting centre</w:t>
      </w:r>
      <w:r w:rsidRPr="0024617C">
        <w:rPr>
          <w:rFonts w:ascii="Arial" w:hAnsi="Arial" w:cs="Arial"/>
          <w:color w:val="002060"/>
          <w:sz w:val="18"/>
          <w:szCs w:val="18"/>
        </w:rPr>
        <w:t>. The list below is not all inclusive and further document may be required:</w:t>
      </w:r>
    </w:p>
    <w:p w:rsidR="00A941B2" w:rsidRPr="00BC62AE" w:rsidRDefault="00A941B2" w:rsidP="00A941B2">
      <w:pPr>
        <w:pStyle w:val="BodyText3"/>
        <w:numPr>
          <w:ilvl w:val="0"/>
          <w:numId w:val="1"/>
        </w:numPr>
        <w:spacing w:after="0"/>
        <w:jc w:val="both"/>
        <w:rPr>
          <w:rFonts w:ascii="Arial" w:hAnsi="Arial" w:cs="Arial"/>
          <w:color w:val="002060"/>
          <w:sz w:val="18"/>
          <w:szCs w:val="18"/>
        </w:rPr>
      </w:pPr>
      <w:r w:rsidRPr="00BC62AE">
        <w:rPr>
          <w:rFonts w:ascii="Arial" w:hAnsi="Arial" w:cs="Arial"/>
          <w:color w:val="002060"/>
          <w:sz w:val="18"/>
          <w:szCs w:val="18"/>
        </w:rPr>
        <w:t>Police report, Police Investigation result, appeal against the Traffic Police offence and status (if any)</w:t>
      </w:r>
    </w:p>
    <w:p w:rsidR="00A941B2" w:rsidRPr="00BC62AE" w:rsidRDefault="00A941B2" w:rsidP="00A941B2">
      <w:pPr>
        <w:pStyle w:val="BodyText3"/>
        <w:numPr>
          <w:ilvl w:val="0"/>
          <w:numId w:val="1"/>
        </w:numPr>
        <w:spacing w:after="0"/>
        <w:jc w:val="both"/>
        <w:rPr>
          <w:rFonts w:ascii="Arial" w:hAnsi="Arial" w:cs="Arial"/>
          <w:color w:val="002060"/>
          <w:sz w:val="18"/>
          <w:szCs w:val="18"/>
        </w:rPr>
      </w:pPr>
      <w:r w:rsidRPr="00BC62AE">
        <w:rPr>
          <w:rFonts w:ascii="Arial" w:hAnsi="Arial" w:cs="Arial"/>
          <w:color w:val="002060"/>
          <w:sz w:val="18"/>
          <w:szCs w:val="18"/>
        </w:rPr>
        <w:t>Driver’s driving license or foreign driving license (if any)</w:t>
      </w:r>
    </w:p>
    <w:p w:rsidR="00A941B2" w:rsidRPr="00BC62AE" w:rsidRDefault="00A941B2" w:rsidP="00A941B2">
      <w:pPr>
        <w:pStyle w:val="BodyText3"/>
        <w:numPr>
          <w:ilvl w:val="0"/>
          <w:numId w:val="1"/>
        </w:numPr>
        <w:spacing w:after="0"/>
        <w:jc w:val="both"/>
        <w:rPr>
          <w:rFonts w:ascii="Arial" w:hAnsi="Arial" w:cs="Arial"/>
          <w:color w:val="002060"/>
          <w:sz w:val="18"/>
          <w:szCs w:val="18"/>
        </w:rPr>
      </w:pPr>
      <w:r w:rsidRPr="00BC62AE">
        <w:rPr>
          <w:rFonts w:ascii="Arial" w:hAnsi="Arial" w:cs="Arial"/>
          <w:color w:val="002060"/>
          <w:sz w:val="18"/>
          <w:szCs w:val="18"/>
        </w:rPr>
        <w:t>Coloured photographs of accident scene (if any)</w:t>
      </w:r>
    </w:p>
    <w:p w:rsidR="00A941B2" w:rsidRPr="00BC62AE" w:rsidRDefault="00A941B2" w:rsidP="00A941B2">
      <w:pPr>
        <w:pStyle w:val="BodyText3"/>
        <w:numPr>
          <w:ilvl w:val="0"/>
          <w:numId w:val="1"/>
        </w:numPr>
        <w:spacing w:after="0"/>
        <w:jc w:val="both"/>
        <w:rPr>
          <w:rFonts w:ascii="Arial" w:hAnsi="Arial" w:cs="Arial"/>
          <w:color w:val="002060"/>
          <w:sz w:val="18"/>
          <w:szCs w:val="18"/>
        </w:rPr>
      </w:pPr>
      <w:r w:rsidRPr="00BC62AE">
        <w:rPr>
          <w:rFonts w:ascii="Arial" w:hAnsi="Arial" w:cs="Arial"/>
          <w:color w:val="002060"/>
          <w:sz w:val="18"/>
          <w:szCs w:val="18"/>
        </w:rPr>
        <w:t>Coloured photographs of damage to all vehicles involved (If any)</w:t>
      </w:r>
    </w:p>
    <w:p w:rsidR="00A941B2" w:rsidRPr="00BC62AE" w:rsidRDefault="00A941B2" w:rsidP="00A941B2">
      <w:pPr>
        <w:pStyle w:val="BodyText3"/>
        <w:numPr>
          <w:ilvl w:val="0"/>
          <w:numId w:val="1"/>
        </w:numPr>
        <w:spacing w:after="0"/>
        <w:jc w:val="both"/>
        <w:rPr>
          <w:rFonts w:ascii="Arial" w:hAnsi="Arial" w:cs="Arial"/>
          <w:color w:val="002060"/>
          <w:sz w:val="18"/>
          <w:szCs w:val="18"/>
        </w:rPr>
      </w:pPr>
      <w:r w:rsidRPr="00BC62AE">
        <w:rPr>
          <w:rFonts w:ascii="Arial" w:hAnsi="Arial" w:cs="Arial"/>
          <w:color w:val="002060"/>
          <w:sz w:val="18"/>
          <w:szCs w:val="18"/>
        </w:rPr>
        <w:t xml:space="preserve">Copy of the letter of authorization </w:t>
      </w:r>
    </w:p>
    <w:p w:rsidR="00A941B2" w:rsidRPr="00BC62AE" w:rsidRDefault="00A941B2" w:rsidP="00A941B2">
      <w:pPr>
        <w:pStyle w:val="BodyText3"/>
        <w:numPr>
          <w:ilvl w:val="0"/>
          <w:numId w:val="1"/>
        </w:numPr>
        <w:spacing w:after="0"/>
        <w:jc w:val="both"/>
        <w:rPr>
          <w:rFonts w:ascii="Arial" w:hAnsi="Arial" w:cs="Arial"/>
          <w:color w:val="002060"/>
          <w:sz w:val="18"/>
          <w:szCs w:val="18"/>
        </w:rPr>
      </w:pPr>
      <w:r w:rsidRPr="00BC62AE">
        <w:rPr>
          <w:rFonts w:ascii="Arial" w:hAnsi="Arial" w:cs="Arial"/>
          <w:color w:val="002060"/>
          <w:sz w:val="18"/>
          <w:szCs w:val="18"/>
        </w:rPr>
        <w:t>Video footage of accident (if any)</w:t>
      </w:r>
    </w:p>
    <w:p w:rsidR="00A941B2" w:rsidRPr="00BC62AE" w:rsidRDefault="00A941B2" w:rsidP="00A941B2">
      <w:pPr>
        <w:pStyle w:val="BodyText3"/>
        <w:numPr>
          <w:ilvl w:val="0"/>
          <w:numId w:val="1"/>
        </w:numPr>
        <w:spacing w:after="0"/>
        <w:jc w:val="both"/>
        <w:rPr>
          <w:rFonts w:ascii="Arial" w:hAnsi="Arial" w:cs="Arial"/>
          <w:color w:val="002060"/>
          <w:sz w:val="18"/>
          <w:szCs w:val="18"/>
        </w:rPr>
      </w:pPr>
      <w:r w:rsidRPr="00BC62AE">
        <w:rPr>
          <w:rFonts w:ascii="Arial" w:hAnsi="Arial" w:cs="Arial"/>
          <w:color w:val="002060"/>
          <w:sz w:val="18"/>
          <w:szCs w:val="18"/>
        </w:rPr>
        <w:t>Statement and/or police report from independent witness(</w:t>
      </w:r>
      <w:proofErr w:type="spellStart"/>
      <w:r w:rsidRPr="00BC62AE">
        <w:rPr>
          <w:rFonts w:ascii="Arial" w:hAnsi="Arial" w:cs="Arial"/>
          <w:color w:val="002060"/>
          <w:sz w:val="18"/>
          <w:szCs w:val="18"/>
        </w:rPr>
        <w:t>es</w:t>
      </w:r>
      <w:proofErr w:type="spellEnd"/>
      <w:r w:rsidRPr="00BC62AE">
        <w:rPr>
          <w:rFonts w:ascii="Arial" w:hAnsi="Arial" w:cs="Arial"/>
          <w:color w:val="002060"/>
          <w:sz w:val="18"/>
          <w:szCs w:val="18"/>
        </w:rPr>
        <w:t>) (if any)</w:t>
      </w:r>
    </w:p>
    <w:p w:rsidR="00A941B2" w:rsidRPr="00BC62AE" w:rsidRDefault="00A941B2" w:rsidP="00A941B2">
      <w:pPr>
        <w:pStyle w:val="BodyText3"/>
        <w:numPr>
          <w:ilvl w:val="0"/>
          <w:numId w:val="1"/>
        </w:numPr>
        <w:spacing w:after="0"/>
        <w:jc w:val="both"/>
        <w:rPr>
          <w:rFonts w:ascii="Arial" w:hAnsi="Arial" w:cs="Arial"/>
          <w:color w:val="002060"/>
          <w:sz w:val="18"/>
          <w:szCs w:val="18"/>
        </w:rPr>
      </w:pPr>
      <w:r w:rsidRPr="00BC62AE">
        <w:rPr>
          <w:rFonts w:ascii="Arial" w:hAnsi="Arial" w:cs="Arial"/>
          <w:color w:val="002060"/>
          <w:sz w:val="18"/>
          <w:szCs w:val="18"/>
        </w:rPr>
        <w:t>If you or your passenger(s) are filing a claim against any of the involved Third Party(s), you are to keep us informed of your legal representative(s) and the status of the claim.</w:t>
      </w:r>
    </w:p>
    <w:p w:rsidR="00A941B2" w:rsidRDefault="00A941B2" w:rsidP="00A941B2">
      <w:pPr>
        <w:pStyle w:val="BodyText3"/>
        <w:rPr>
          <w:rFonts w:ascii="Arial" w:hAnsi="Arial" w:cs="Arial"/>
          <w:color w:val="002060"/>
          <w:sz w:val="18"/>
          <w:szCs w:val="18"/>
        </w:rPr>
      </w:pPr>
    </w:p>
    <w:p w:rsidR="00A941B2" w:rsidRPr="0024617C" w:rsidRDefault="00A941B2" w:rsidP="00A941B2">
      <w:pPr>
        <w:pStyle w:val="BodyText3"/>
        <w:rPr>
          <w:rFonts w:ascii="Arial" w:hAnsi="Arial" w:cs="Arial"/>
          <w:color w:val="002060"/>
          <w:sz w:val="18"/>
          <w:szCs w:val="18"/>
        </w:rPr>
      </w:pPr>
      <w:r w:rsidRPr="0024617C">
        <w:rPr>
          <w:rFonts w:ascii="Arial" w:hAnsi="Arial" w:cs="Arial"/>
          <w:color w:val="002060"/>
          <w:sz w:val="18"/>
          <w:szCs w:val="18"/>
        </w:rPr>
        <w:t xml:space="preserve">To protect your interest(s) in the handling of this claim, please do not discuss liability with any of the Third Party(s) and/or their legal representatives, or make any compromise or settlement without our prior knowledge and consent. If you receive any correspondence or legal document such as a Writ of Summons in connection with this accident, please forward it to us immediately. You may email it to </w:t>
      </w:r>
      <w:hyperlink r:id="rId5" w:history="1">
        <w:r w:rsidRPr="0024617C">
          <w:rPr>
            <w:rStyle w:val="Hyperlink"/>
            <w:rFonts w:ascii="Arial" w:hAnsi="Arial" w:cs="Arial"/>
            <w:color w:val="002060"/>
            <w:sz w:val="18"/>
            <w:szCs w:val="18"/>
          </w:rPr>
          <w:t>cst@axa.com.sg</w:t>
        </w:r>
      </w:hyperlink>
      <w:r w:rsidRPr="0024617C">
        <w:rPr>
          <w:rFonts w:ascii="Arial" w:hAnsi="Arial" w:cs="Arial"/>
          <w:color w:val="002060"/>
          <w:sz w:val="18"/>
          <w:szCs w:val="18"/>
        </w:rPr>
        <w:t xml:space="preserve"> or deliver it by hand to our Customer Care Centre. </w:t>
      </w:r>
    </w:p>
    <w:p w:rsidR="00A941B2" w:rsidRPr="0024617C" w:rsidRDefault="00A941B2" w:rsidP="00A941B2">
      <w:pPr>
        <w:jc w:val="both"/>
        <w:rPr>
          <w:rFonts w:ascii="Arial" w:eastAsia="SimSun" w:hAnsi="Arial" w:cs="Arial"/>
          <w:color w:val="002060"/>
          <w:sz w:val="18"/>
          <w:szCs w:val="18"/>
        </w:rPr>
      </w:pPr>
      <w:r w:rsidRPr="0024617C">
        <w:rPr>
          <w:rFonts w:ascii="Arial" w:eastAsia="SimSun" w:hAnsi="Arial" w:cs="Arial"/>
          <w:color w:val="002060"/>
          <w:sz w:val="18"/>
          <w:szCs w:val="18"/>
        </w:rPr>
        <w:t xml:space="preserve">We also wish to advise that there is an excess of </w:t>
      </w:r>
      <w:r w:rsidRPr="0024617C">
        <w:rPr>
          <w:rFonts w:ascii="Arial" w:hAnsi="Arial" w:cs="Arial"/>
          <w:b/>
          <w:color w:val="002060"/>
          <w:sz w:val="18"/>
          <w:szCs w:val="18"/>
        </w:rPr>
        <w:t>S$</w:t>
      </w:r>
      <w:r w:rsidRPr="00A941B2">
        <w:rPr>
          <w:rFonts w:ascii="Arial" w:hAnsi="Arial" w:cs="Arial"/>
          <w:b/>
          <w:color w:val="002060"/>
          <w:sz w:val="18"/>
          <w:szCs w:val="18"/>
        </w:rPr>
        <w:t>2000</w:t>
      </w:r>
      <w:r w:rsidRPr="0024617C">
        <w:rPr>
          <w:rFonts w:ascii="Arial" w:hAnsi="Arial" w:cs="Arial"/>
          <w:b/>
          <w:color w:val="002060"/>
          <w:sz w:val="18"/>
          <w:szCs w:val="18"/>
        </w:rPr>
        <w:t xml:space="preserve"> (subject to changes in view of driver’s age and experience)</w:t>
      </w:r>
      <w:r w:rsidRPr="0024617C">
        <w:rPr>
          <w:rFonts w:ascii="Arial" w:eastAsia="SimSun" w:hAnsi="Arial" w:cs="Arial"/>
          <w:color w:val="002060"/>
          <w:sz w:val="18"/>
          <w:szCs w:val="18"/>
        </w:rPr>
        <w:t xml:space="preserve"> is attached with Third Party Claims. Please be informed that you shall be liable for the excess following any settlement of the third party claim. The applicability of the excess is as follows: </w:t>
      </w:r>
    </w:p>
    <w:p w:rsidR="00A941B2" w:rsidRPr="0024617C" w:rsidRDefault="00A941B2" w:rsidP="00A941B2">
      <w:pPr>
        <w:jc w:val="both"/>
        <w:rPr>
          <w:rFonts w:ascii="Arial" w:eastAsia="SimSun" w:hAnsi="Arial" w:cs="Arial"/>
          <w:color w:val="002060"/>
          <w:sz w:val="18"/>
          <w:szCs w:val="18"/>
        </w:rPr>
      </w:pPr>
    </w:p>
    <w:p w:rsidR="00A941B2" w:rsidRPr="0024617C" w:rsidRDefault="00A941B2" w:rsidP="00A941B2">
      <w:pPr>
        <w:jc w:val="both"/>
        <w:rPr>
          <w:rFonts w:ascii="Arial" w:eastAsia="Calibri" w:hAnsi="Arial" w:cs="Arial"/>
          <w:color w:val="002060"/>
          <w:sz w:val="18"/>
          <w:szCs w:val="18"/>
        </w:rPr>
      </w:pPr>
      <w:r w:rsidRPr="0024617C">
        <w:rPr>
          <w:rFonts w:ascii="Arial" w:eastAsia="Calibri" w:hAnsi="Arial" w:cs="Arial"/>
          <w:color w:val="002060"/>
          <w:sz w:val="18"/>
          <w:szCs w:val="18"/>
        </w:rPr>
        <w:t xml:space="preserve">(1).Any settlement equal to or above the excess, you shall be liable to make the </w:t>
      </w:r>
      <w:proofErr w:type="gramStart"/>
      <w:r w:rsidRPr="0024617C">
        <w:rPr>
          <w:rFonts w:ascii="Arial" w:eastAsia="Calibri" w:hAnsi="Arial" w:cs="Arial"/>
          <w:color w:val="002060"/>
          <w:sz w:val="18"/>
          <w:szCs w:val="18"/>
        </w:rPr>
        <w:t>payment  of</w:t>
      </w:r>
      <w:proofErr w:type="gramEnd"/>
      <w:r w:rsidRPr="0024617C">
        <w:rPr>
          <w:rFonts w:ascii="Arial" w:eastAsia="Calibri" w:hAnsi="Arial" w:cs="Arial"/>
          <w:color w:val="002060"/>
          <w:sz w:val="18"/>
          <w:szCs w:val="18"/>
        </w:rPr>
        <w:t xml:space="preserve"> </w:t>
      </w:r>
      <w:r w:rsidRPr="0024617C">
        <w:rPr>
          <w:rFonts w:ascii="Arial" w:hAnsi="Arial" w:cs="Arial"/>
          <w:b/>
          <w:color w:val="002060"/>
          <w:sz w:val="18"/>
          <w:szCs w:val="18"/>
        </w:rPr>
        <w:t>S</w:t>
      </w:r>
      <w:bookmarkStart w:id="5" w:name="_GoBack"/>
      <w:r w:rsidRPr="0024617C">
        <w:rPr>
          <w:rFonts w:ascii="Arial" w:hAnsi="Arial" w:cs="Arial"/>
          <w:b/>
          <w:color w:val="002060"/>
          <w:sz w:val="18"/>
          <w:szCs w:val="18"/>
        </w:rPr>
        <w:t>$</w:t>
      </w:r>
      <w:r w:rsidRPr="00A941B2">
        <w:rPr>
          <w:rFonts w:ascii="Arial" w:hAnsi="Arial" w:cs="Arial"/>
          <w:b/>
          <w:color w:val="002060"/>
          <w:sz w:val="18"/>
          <w:szCs w:val="18"/>
        </w:rPr>
        <w:t>2000</w:t>
      </w:r>
      <w:bookmarkEnd w:id="5"/>
      <w:r w:rsidRPr="0024617C">
        <w:rPr>
          <w:rFonts w:ascii="Arial" w:eastAsia="Calibri" w:hAnsi="Arial" w:cs="Arial"/>
          <w:color w:val="002060"/>
          <w:sz w:val="18"/>
          <w:szCs w:val="18"/>
        </w:rPr>
        <w:t xml:space="preserve"> ; or</w:t>
      </w:r>
    </w:p>
    <w:p w:rsidR="00A941B2" w:rsidRPr="0024617C" w:rsidRDefault="00A941B2" w:rsidP="00A941B2">
      <w:pPr>
        <w:jc w:val="both"/>
        <w:rPr>
          <w:rFonts w:ascii="Arial" w:eastAsia="Calibri" w:hAnsi="Arial" w:cs="Arial"/>
          <w:color w:val="002060"/>
          <w:sz w:val="18"/>
          <w:szCs w:val="18"/>
        </w:rPr>
      </w:pPr>
      <w:r w:rsidRPr="0024617C">
        <w:rPr>
          <w:rFonts w:ascii="Arial" w:eastAsia="Calibri" w:hAnsi="Arial" w:cs="Arial"/>
          <w:color w:val="002060"/>
          <w:sz w:val="18"/>
          <w:szCs w:val="18"/>
        </w:rPr>
        <w:t>(2).Any settlement below the excess, you shall be liable for the amount settled.</w:t>
      </w:r>
    </w:p>
    <w:p w:rsidR="00A941B2" w:rsidRPr="0024617C" w:rsidRDefault="00A941B2" w:rsidP="00A941B2">
      <w:pPr>
        <w:ind w:left="720"/>
        <w:jc w:val="both"/>
        <w:rPr>
          <w:rFonts w:ascii="Arial" w:eastAsia="SimSun" w:hAnsi="Arial" w:cs="Arial"/>
          <w:color w:val="002060"/>
          <w:sz w:val="18"/>
          <w:szCs w:val="18"/>
        </w:rPr>
      </w:pPr>
      <w:r w:rsidRPr="0024617C">
        <w:rPr>
          <w:rFonts w:ascii="Arial" w:eastAsia="SimSun" w:hAnsi="Arial" w:cs="Arial"/>
          <w:color w:val="002060"/>
          <w:sz w:val="18"/>
          <w:szCs w:val="18"/>
        </w:rPr>
        <w:t> </w:t>
      </w:r>
    </w:p>
    <w:p w:rsidR="00A941B2" w:rsidRPr="0024617C" w:rsidRDefault="00A941B2" w:rsidP="00A941B2">
      <w:pPr>
        <w:jc w:val="both"/>
        <w:rPr>
          <w:rFonts w:ascii="Arial" w:eastAsia="SimSun" w:hAnsi="Arial" w:cs="Arial"/>
          <w:color w:val="002060"/>
          <w:sz w:val="18"/>
          <w:szCs w:val="18"/>
        </w:rPr>
      </w:pPr>
      <w:r w:rsidRPr="0024617C">
        <w:rPr>
          <w:rFonts w:ascii="Arial" w:eastAsia="SimSun" w:hAnsi="Arial" w:cs="Arial"/>
          <w:color w:val="002060"/>
          <w:sz w:val="18"/>
          <w:szCs w:val="18"/>
        </w:rPr>
        <w:t>We shall keep you informed of the third party claim settlement and thereafter kindly let us have the excess payment in your cheque payable to “AXA Insurance Pte Ltd”. Please indicate your vehicle registration number and the date of accident on the back of the cheque.</w:t>
      </w:r>
    </w:p>
    <w:p w:rsidR="00A941B2" w:rsidRPr="0024617C" w:rsidRDefault="00A941B2" w:rsidP="00A941B2">
      <w:pPr>
        <w:jc w:val="both"/>
        <w:rPr>
          <w:rFonts w:ascii="Arial" w:eastAsia="SimSun" w:hAnsi="Arial" w:cs="Arial"/>
          <w:color w:val="002060"/>
          <w:sz w:val="18"/>
          <w:szCs w:val="18"/>
        </w:rPr>
      </w:pPr>
    </w:p>
    <w:p w:rsidR="00A941B2" w:rsidRPr="0024617C" w:rsidRDefault="00A941B2" w:rsidP="00A941B2">
      <w:pPr>
        <w:jc w:val="both"/>
        <w:rPr>
          <w:rFonts w:ascii="Arial" w:eastAsia="SimSun" w:hAnsi="Arial" w:cs="Arial"/>
          <w:color w:val="002060"/>
          <w:sz w:val="18"/>
          <w:szCs w:val="18"/>
        </w:rPr>
      </w:pPr>
      <w:r w:rsidRPr="0024617C">
        <w:rPr>
          <w:rFonts w:ascii="Arial" w:eastAsia="SimSun" w:hAnsi="Arial" w:cs="Arial"/>
          <w:color w:val="002060"/>
          <w:sz w:val="18"/>
          <w:szCs w:val="18"/>
        </w:rPr>
        <w:t>Notwithstanding the excess being applied and/or received by us for the above subject matter, we expressly reserve all our rights under the policy to refund the excess payment in the event that there arises any known policy breach and or exclusion material to coverage.</w:t>
      </w:r>
    </w:p>
    <w:p w:rsidR="00A941B2" w:rsidRPr="0024617C" w:rsidRDefault="00A941B2" w:rsidP="00A941B2">
      <w:pPr>
        <w:jc w:val="both"/>
        <w:rPr>
          <w:rFonts w:ascii="Arial" w:eastAsia="SimSun" w:hAnsi="Arial" w:cs="Arial"/>
          <w:color w:val="002060"/>
          <w:sz w:val="18"/>
          <w:szCs w:val="18"/>
        </w:rPr>
      </w:pPr>
    </w:p>
    <w:p w:rsidR="00A941B2" w:rsidRPr="0024617C" w:rsidRDefault="00A941B2" w:rsidP="00A941B2">
      <w:pPr>
        <w:jc w:val="both"/>
        <w:rPr>
          <w:rFonts w:ascii="Arial" w:hAnsi="Arial" w:cs="Arial"/>
          <w:color w:val="002060"/>
          <w:sz w:val="18"/>
          <w:szCs w:val="18"/>
        </w:rPr>
      </w:pPr>
      <w:r w:rsidRPr="0024617C">
        <w:rPr>
          <w:rFonts w:ascii="Arial" w:hAnsi="Arial" w:cs="Arial"/>
          <w:color w:val="002060"/>
          <w:sz w:val="18"/>
          <w:szCs w:val="18"/>
        </w:rPr>
        <w:t xml:space="preserve">As Insurers, we shall proceed to deal with the claim(s) subject to the merits of the case and according to the rights afforded under the policy.  Should you not be seeking the protection of your policy and seek to take conduct of third party claim(s) arising from this incident, at your own cost and defence, please revert to us </w:t>
      </w:r>
      <w:r w:rsidRPr="0024617C">
        <w:rPr>
          <w:rFonts w:ascii="Arial" w:hAnsi="Arial" w:cs="Arial"/>
          <w:color w:val="002060"/>
          <w:sz w:val="18"/>
          <w:szCs w:val="18"/>
          <w:u w:val="single"/>
        </w:rPr>
        <w:t>within 7 days</w:t>
      </w:r>
      <w:r w:rsidRPr="0024617C">
        <w:rPr>
          <w:rFonts w:ascii="Arial" w:hAnsi="Arial" w:cs="Arial"/>
          <w:color w:val="002060"/>
          <w:sz w:val="18"/>
          <w:szCs w:val="18"/>
        </w:rPr>
        <w:t xml:space="preserve"> from the date of this letter.  You intent must be formally expressed to AXA and acknowledged by AXA. </w:t>
      </w:r>
    </w:p>
    <w:p w:rsidR="00A941B2" w:rsidRPr="0024617C" w:rsidRDefault="00A941B2" w:rsidP="00A941B2">
      <w:pPr>
        <w:pStyle w:val="BodyText3"/>
        <w:rPr>
          <w:rFonts w:ascii="Arial" w:hAnsi="Arial" w:cs="Arial"/>
          <w:color w:val="002060"/>
          <w:sz w:val="18"/>
          <w:szCs w:val="18"/>
        </w:rPr>
      </w:pPr>
    </w:p>
    <w:p w:rsidR="00A941B2" w:rsidRPr="0024617C" w:rsidRDefault="00A941B2" w:rsidP="00A941B2">
      <w:pPr>
        <w:pStyle w:val="BodyText3"/>
        <w:rPr>
          <w:rFonts w:ascii="Arial" w:hAnsi="Arial" w:cs="Arial"/>
          <w:color w:val="002060"/>
          <w:sz w:val="18"/>
          <w:szCs w:val="18"/>
        </w:rPr>
      </w:pPr>
      <w:r w:rsidRPr="0024617C">
        <w:rPr>
          <w:rFonts w:ascii="Arial" w:hAnsi="Arial" w:cs="Arial"/>
          <w:color w:val="002060"/>
          <w:sz w:val="18"/>
          <w:szCs w:val="18"/>
        </w:rPr>
        <w:lastRenderedPageBreak/>
        <w:t xml:space="preserve">If you need any clarification, please do not hesitate to contact our Claims Service Team at 1800-880 4888 at our operating hours 9:00am to </w:t>
      </w:r>
      <w:proofErr w:type="gramStart"/>
      <w:r w:rsidRPr="0024617C">
        <w:rPr>
          <w:rFonts w:ascii="Arial" w:hAnsi="Arial" w:cs="Arial"/>
          <w:color w:val="002060"/>
          <w:sz w:val="18"/>
          <w:szCs w:val="18"/>
        </w:rPr>
        <w:t>5:30pm  or</w:t>
      </w:r>
      <w:proofErr w:type="gramEnd"/>
      <w:r w:rsidRPr="0024617C">
        <w:rPr>
          <w:rFonts w:ascii="Arial" w:hAnsi="Arial" w:cs="Arial"/>
          <w:color w:val="002060"/>
          <w:sz w:val="18"/>
          <w:szCs w:val="18"/>
        </w:rPr>
        <w:t xml:space="preserve"> </w:t>
      </w:r>
      <w:hyperlink r:id="rId6" w:history="1">
        <w:r w:rsidRPr="0024617C">
          <w:rPr>
            <w:rStyle w:val="Hyperlink"/>
            <w:rFonts w:ascii="Arial" w:hAnsi="Arial" w:cs="Arial"/>
            <w:color w:val="002060"/>
            <w:sz w:val="18"/>
            <w:szCs w:val="18"/>
          </w:rPr>
          <w:t>cst@axa.com.sg</w:t>
        </w:r>
      </w:hyperlink>
      <w:r w:rsidRPr="0024617C">
        <w:rPr>
          <w:rFonts w:ascii="Arial" w:hAnsi="Arial" w:cs="Arial"/>
          <w:color w:val="002060"/>
          <w:sz w:val="18"/>
          <w:szCs w:val="18"/>
        </w:rPr>
        <w:t>. Please quote our claim reference when you contact us that we can assist you more effectively.</w:t>
      </w:r>
    </w:p>
    <w:p w:rsidR="00A941B2" w:rsidRPr="0024617C" w:rsidRDefault="00A941B2" w:rsidP="00A941B2">
      <w:pPr>
        <w:pStyle w:val="BodyText3"/>
        <w:rPr>
          <w:rFonts w:ascii="Arial" w:hAnsi="Arial" w:cs="Arial"/>
          <w:strike/>
          <w:color w:val="002060"/>
          <w:sz w:val="18"/>
          <w:szCs w:val="18"/>
        </w:rPr>
      </w:pPr>
    </w:p>
    <w:p w:rsidR="00A941B2" w:rsidRPr="0024617C" w:rsidRDefault="00A941B2" w:rsidP="00A941B2">
      <w:pPr>
        <w:pStyle w:val="BodyText3"/>
        <w:rPr>
          <w:rFonts w:ascii="Arial" w:hAnsi="Arial" w:cs="Arial"/>
          <w:color w:val="002060"/>
          <w:sz w:val="18"/>
          <w:szCs w:val="18"/>
        </w:rPr>
      </w:pPr>
      <w:r w:rsidRPr="0024617C">
        <w:rPr>
          <w:rFonts w:ascii="Arial" w:hAnsi="Arial" w:cs="Arial"/>
          <w:color w:val="002060"/>
          <w:sz w:val="18"/>
          <w:szCs w:val="18"/>
        </w:rPr>
        <w:t>Yours sincerely,</w:t>
      </w:r>
    </w:p>
    <w:p w:rsidR="00A941B2" w:rsidRPr="0024617C" w:rsidRDefault="00A941B2" w:rsidP="00A941B2">
      <w:pPr>
        <w:jc w:val="both"/>
        <w:rPr>
          <w:rFonts w:ascii="Arial" w:hAnsi="Arial" w:cs="Arial"/>
          <w:i/>
          <w:color w:val="002060"/>
          <w:sz w:val="18"/>
          <w:szCs w:val="18"/>
        </w:rPr>
      </w:pPr>
      <w:r w:rsidRPr="0024617C">
        <w:rPr>
          <w:rFonts w:ascii="Arial" w:hAnsi="Arial" w:cs="Arial"/>
          <w:i/>
          <w:color w:val="002060"/>
          <w:sz w:val="18"/>
          <w:szCs w:val="18"/>
        </w:rPr>
        <w:t>THIS IS DOCUMENT COMPUTER GENERATED AND NO SIGNATURE IS REQUIRED</w:t>
      </w:r>
    </w:p>
    <w:p w:rsidR="00A941B2" w:rsidRPr="0024617C" w:rsidRDefault="00A941B2" w:rsidP="00A941B2">
      <w:pPr>
        <w:pStyle w:val="Heading1"/>
        <w:rPr>
          <w:rFonts w:cs="Arial"/>
          <w:color w:val="002060"/>
          <w:sz w:val="18"/>
          <w:szCs w:val="18"/>
        </w:rPr>
      </w:pPr>
    </w:p>
    <w:p w:rsidR="00A941B2" w:rsidRPr="0024617C" w:rsidRDefault="00A941B2" w:rsidP="00A941B2">
      <w:pPr>
        <w:pStyle w:val="Heading1"/>
        <w:rPr>
          <w:rFonts w:cs="Arial"/>
          <w:color w:val="002060"/>
          <w:sz w:val="18"/>
          <w:szCs w:val="18"/>
        </w:rPr>
      </w:pPr>
      <w:r w:rsidRPr="0024617C">
        <w:rPr>
          <w:rFonts w:cs="Arial"/>
          <w:color w:val="002060"/>
          <w:sz w:val="18"/>
          <w:szCs w:val="18"/>
        </w:rPr>
        <w:t>Motor Claims Department</w:t>
      </w:r>
    </w:p>
    <w:p w:rsidR="00A941B2" w:rsidRPr="0024617C" w:rsidRDefault="00A941B2" w:rsidP="00A941B2">
      <w:pPr>
        <w:jc w:val="both"/>
        <w:rPr>
          <w:rFonts w:ascii="Arial" w:hAnsi="Arial" w:cs="Arial"/>
          <w:color w:val="002060"/>
          <w:sz w:val="18"/>
          <w:szCs w:val="18"/>
        </w:rPr>
      </w:pPr>
    </w:p>
    <w:p w:rsidR="00A941B2" w:rsidRPr="0024617C" w:rsidRDefault="00A941B2" w:rsidP="00A941B2">
      <w:pPr>
        <w:jc w:val="both"/>
        <w:rPr>
          <w:rFonts w:ascii="Arial" w:hAnsi="Arial" w:cs="Arial"/>
          <w:color w:val="002060"/>
          <w:sz w:val="18"/>
          <w:szCs w:val="18"/>
        </w:rPr>
      </w:pPr>
    </w:p>
    <w:p w:rsidR="00A941B2" w:rsidRPr="0024617C" w:rsidRDefault="00A941B2" w:rsidP="00A941B2">
      <w:pPr>
        <w:pStyle w:val="BodyText3"/>
        <w:rPr>
          <w:rFonts w:ascii="Arial" w:hAnsi="Arial" w:cs="Arial"/>
          <w:color w:val="002060"/>
          <w:sz w:val="18"/>
          <w:szCs w:val="18"/>
        </w:rPr>
      </w:pPr>
      <w:r w:rsidRPr="00BC62AE">
        <w:rPr>
          <w:rFonts w:ascii="Arial" w:hAnsi="Arial" w:cs="Arial"/>
          <w:color w:val="002060"/>
          <w:sz w:val="18"/>
          <w:szCs w:val="18"/>
        </w:rPr>
        <w:t xml:space="preserve">cc    Agent </w:t>
      </w:r>
      <w:r>
        <w:rPr>
          <w:rFonts w:ascii="Arial" w:hAnsi="Arial" w:cs="Arial"/>
          <w:color w:val="002060"/>
          <w:sz w:val="18"/>
          <w:szCs w:val="18"/>
        </w:rPr>
        <w:t>(Name)</w:t>
      </w:r>
      <w:r w:rsidRPr="00FE485E">
        <w:t xml:space="preserve"> </w:t>
      </w:r>
      <w:r w:rsidRPr="00FE485E">
        <w:rPr>
          <w:rFonts w:ascii="Arial" w:hAnsi="Arial" w:cs="Arial"/>
          <w:color w:val="002060"/>
          <w:sz w:val="18"/>
          <w:szCs w:val="18"/>
        </w:rPr>
        <w:t xml:space="preserve">17775       KIN ASSURANCE AGENCY  </w:t>
      </w:r>
    </w:p>
    <w:p w:rsidR="001B7730" w:rsidRPr="00A941B2" w:rsidRDefault="001B7730"/>
    <w:sectPr w:rsidR="001B7730" w:rsidRPr="00A941B2" w:rsidSect="00A5214F">
      <w:pgSz w:w="11909" w:h="16834" w:code="9"/>
      <w:pgMar w:top="1474" w:right="964" w:bottom="329" w:left="141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r_ansi">
    <w:panose1 w:val="020B06090202020202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275746"/>
    <w:multiLevelType w:val="hybridMultilevel"/>
    <w:tmpl w:val="C5606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1B2"/>
    <w:rsid w:val="001B7730"/>
    <w:rsid w:val="002128A3"/>
    <w:rsid w:val="00747959"/>
    <w:rsid w:val="00A941B2"/>
  </w:rsids>
  <m:mathPr>
    <m:mathFont m:val="Cambria Math"/>
    <m:brkBin m:val="before"/>
    <m:brkBinSub m:val="--"/>
    <m:smallFrac m:val="0"/>
    <m:dispDef/>
    <m:lMargin m:val="0"/>
    <m:rMargin m:val="0"/>
    <m:defJc m:val="centerGroup"/>
    <m:wrapIndent m:val="1440"/>
    <m:intLim m:val="subSup"/>
    <m:naryLim m:val="undOvr"/>
  </m:mathPr>
  <w:themeFontLang w:val="en-SG"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696F6C-A438-4FD4-9174-919831179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SG"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1B2"/>
    <w:pPr>
      <w:spacing w:after="0" w:line="240" w:lineRule="auto"/>
    </w:pPr>
    <w:rPr>
      <w:rFonts w:ascii="Palatino" w:hAnsi="Palatino" w:cs="Times New Roman"/>
      <w:sz w:val="20"/>
      <w:szCs w:val="20"/>
      <w:lang w:val="en-GB" w:eastAsia="en-US"/>
    </w:rPr>
  </w:style>
  <w:style w:type="paragraph" w:styleId="Heading1">
    <w:name w:val="heading 1"/>
    <w:basedOn w:val="Normal"/>
    <w:next w:val="Normal"/>
    <w:link w:val="Heading1Char"/>
    <w:qFormat/>
    <w:rsid w:val="00A941B2"/>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41B2"/>
    <w:rPr>
      <w:rFonts w:ascii="Arial" w:hAnsi="Arial" w:cs="Times New Roman"/>
      <w:b/>
      <w:sz w:val="20"/>
      <w:szCs w:val="20"/>
      <w:lang w:val="en-GB" w:eastAsia="en-US"/>
    </w:rPr>
  </w:style>
  <w:style w:type="character" w:styleId="Hyperlink">
    <w:name w:val="Hyperlink"/>
    <w:rsid w:val="00A941B2"/>
    <w:rPr>
      <w:color w:val="0563C1"/>
      <w:u w:val="single"/>
    </w:rPr>
  </w:style>
  <w:style w:type="paragraph" w:styleId="BodyText3">
    <w:name w:val="Body Text 3"/>
    <w:basedOn w:val="Normal"/>
    <w:link w:val="BodyText3Char"/>
    <w:rsid w:val="00A941B2"/>
    <w:pPr>
      <w:spacing w:after="120"/>
    </w:pPr>
    <w:rPr>
      <w:sz w:val="16"/>
      <w:szCs w:val="16"/>
    </w:rPr>
  </w:style>
  <w:style w:type="character" w:customStyle="1" w:styleId="BodyText3Char">
    <w:name w:val="Body Text 3 Char"/>
    <w:basedOn w:val="DefaultParagraphFont"/>
    <w:link w:val="BodyText3"/>
    <w:rsid w:val="00A941B2"/>
    <w:rPr>
      <w:rFonts w:ascii="Palatino" w:hAnsi="Palatino" w:cs="Times New Roman"/>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st@axa.com.sg" TargetMode="External"/><Relationship Id="rId5" Type="http://schemas.openxmlformats.org/officeDocument/2006/relationships/hyperlink" Target="mailto:cst@axa.com.s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B2C170C0</Template>
  <TotalTime>2</TotalTime>
  <Pages>2</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Nikam</dc:creator>
  <cp:keywords/>
  <dc:description/>
  <cp:lastModifiedBy>Santosh Nikam</cp:lastModifiedBy>
  <cp:revision>1</cp:revision>
  <dcterms:created xsi:type="dcterms:W3CDTF">2021-04-30T03:31:00Z</dcterms:created>
  <dcterms:modified xsi:type="dcterms:W3CDTF">2021-04-30T03:33:00Z</dcterms:modified>
</cp:coreProperties>
</file>